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6"/>
      </w:tblGrid>
      <w:tr w:rsidR="00F23164" w:rsidRPr="00D702EE" w14:paraId="7F77B136" w14:textId="77777777" w:rsidTr="009057D0">
        <w:trPr>
          <w:trHeight w:val="271"/>
        </w:trPr>
        <w:tc>
          <w:tcPr>
            <w:tcW w:w="9852" w:type="dxa"/>
            <w:gridSpan w:val="2"/>
          </w:tcPr>
          <w:p w14:paraId="0D368421" w14:textId="77777777" w:rsidR="00F23164" w:rsidRPr="00D702EE" w:rsidRDefault="00F23164">
            <w:r w:rsidRPr="00D702EE">
              <w:t>Objective:</w:t>
            </w:r>
            <w:r>
              <w:rPr>
                <w:sz w:val="20"/>
              </w:rPr>
              <w:t xml:space="preserve"> I can evaluate algebraic expressions involving rational values for coefficients and/or variables.</w:t>
            </w:r>
          </w:p>
        </w:tc>
      </w:tr>
      <w:tr w:rsidR="00F23164" w:rsidRPr="00D702EE" w14:paraId="170305BA" w14:textId="77777777" w:rsidTr="009057D0">
        <w:trPr>
          <w:trHeight w:val="863"/>
        </w:trPr>
        <w:tc>
          <w:tcPr>
            <w:tcW w:w="9852" w:type="dxa"/>
            <w:gridSpan w:val="2"/>
          </w:tcPr>
          <w:p w14:paraId="2DD672E8" w14:textId="77777777" w:rsidR="00F23164" w:rsidRPr="00D702EE" w:rsidRDefault="00F23164" w:rsidP="009057D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D702EE">
              <w:t xml:space="preserve">1. </w:t>
            </w:r>
            <w:r w:rsidR="009057D0">
              <w:rPr>
                <w:rFonts w:ascii="Times" w:hAnsi="Times" w:cs="Times"/>
                <w:noProof/>
              </w:rPr>
              <w:drawing>
                <wp:inline distT="0" distB="0" distL="0" distR="0" wp14:anchorId="2BD54CC0" wp14:editId="30EE33CC">
                  <wp:extent cx="3967480" cy="4756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4-09 at 7.00.1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480" cy="47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64" w:rsidRPr="00D702EE" w14:paraId="3C6AE0B3" w14:textId="77777777" w:rsidTr="009057D0">
        <w:trPr>
          <w:trHeight w:val="1079"/>
        </w:trPr>
        <w:tc>
          <w:tcPr>
            <w:tcW w:w="4926" w:type="dxa"/>
          </w:tcPr>
          <w:p w14:paraId="69FF6312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058893B7" w14:textId="77777777" w:rsidR="00F23164" w:rsidRPr="00AA5DFE" w:rsidRDefault="00F23164">
            <w:pPr>
              <w:rPr>
                <w:b/>
              </w:rPr>
            </w:pPr>
          </w:p>
          <w:p w14:paraId="639795B7" w14:textId="77777777" w:rsidR="00F23164" w:rsidRPr="00AA5DFE" w:rsidRDefault="00F23164">
            <w:pPr>
              <w:rPr>
                <w:b/>
              </w:rPr>
            </w:pPr>
          </w:p>
        </w:tc>
        <w:tc>
          <w:tcPr>
            <w:tcW w:w="4926" w:type="dxa"/>
          </w:tcPr>
          <w:p w14:paraId="49577D33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513BCB69" w14:textId="77777777" w:rsidTr="009057D0">
        <w:trPr>
          <w:trHeight w:val="286"/>
        </w:trPr>
        <w:tc>
          <w:tcPr>
            <w:tcW w:w="9852" w:type="dxa"/>
            <w:gridSpan w:val="2"/>
          </w:tcPr>
          <w:p w14:paraId="6B3AFE54" w14:textId="77777777" w:rsidR="00F23164" w:rsidRPr="00D702EE" w:rsidRDefault="00F23164">
            <w:r w:rsidRPr="00D702EE">
              <w:t>Objective:</w:t>
            </w:r>
            <w:r>
              <w:t xml:space="preserve"> </w:t>
            </w:r>
            <w:r>
              <w:rPr>
                <w:sz w:val="20"/>
              </w:rPr>
              <w:t>I can evaluate algebraic expressions involving rational values for coefficients and/or variables.</w:t>
            </w:r>
          </w:p>
        </w:tc>
      </w:tr>
      <w:tr w:rsidR="00F23164" w:rsidRPr="00D702EE" w14:paraId="1387249A" w14:textId="77777777" w:rsidTr="009057D0">
        <w:trPr>
          <w:trHeight w:val="701"/>
        </w:trPr>
        <w:tc>
          <w:tcPr>
            <w:tcW w:w="9852" w:type="dxa"/>
            <w:gridSpan w:val="2"/>
          </w:tcPr>
          <w:p w14:paraId="7DF74E63" w14:textId="77777777" w:rsidR="00F23164" w:rsidRPr="00D702EE" w:rsidRDefault="00F23164" w:rsidP="009057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D702EE">
              <w:t xml:space="preserve">2.  </w:t>
            </w:r>
            <w:r w:rsidR="009057D0">
              <w:rPr>
                <w:rFonts w:ascii="Times" w:hAnsi="Times" w:cs="Times"/>
                <w:noProof/>
              </w:rPr>
              <w:drawing>
                <wp:inline distT="0" distB="0" distL="0" distR="0" wp14:anchorId="3D45EEFA" wp14:editId="3EEDCCCE">
                  <wp:extent cx="3586480" cy="44216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4-09 at 7.00.4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480" cy="44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23164" w:rsidRPr="00D702EE" w14:paraId="007852F2" w14:textId="77777777" w:rsidTr="009057D0">
        <w:trPr>
          <w:trHeight w:val="1142"/>
        </w:trPr>
        <w:tc>
          <w:tcPr>
            <w:tcW w:w="4926" w:type="dxa"/>
          </w:tcPr>
          <w:p w14:paraId="4293EC81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3FE4F26C" w14:textId="77777777" w:rsidR="00F23164" w:rsidRPr="00D702EE" w:rsidRDefault="00F23164"/>
        </w:tc>
        <w:tc>
          <w:tcPr>
            <w:tcW w:w="4926" w:type="dxa"/>
          </w:tcPr>
          <w:p w14:paraId="4D34DFBE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1FDCFEA9" w14:textId="77777777" w:rsidTr="009057D0">
        <w:trPr>
          <w:trHeight w:val="513"/>
        </w:trPr>
        <w:tc>
          <w:tcPr>
            <w:tcW w:w="9852" w:type="dxa"/>
            <w:gridSpan w:val="2"/>
          </w:tcPr>
          <w:p w14:paraId="2312B601" w14:textId="77777777" w:rsidR="00F23164" w:rsidRPr="00D702EE" w:rsidRDefault="00F23164">
            <w:r w:rsidRPr="00D702EE">
              <w:t>Objective:</w:t>
            </w:r>
            <w:r>
              <w:t xml:space="preserve"> </w:t>
            </w:r>
            <w:r>
              <w:rPr>
                <w:sz w:val="20"/>
              </w:rPr>
              <w:t>I can translate between verbal and symbolic representations of real-world phenomena involving linear equations.</w:t>
            </w:r>
          </w:p>
        </w:tc>
      </w:tr>
      <w:tr w:rsidR="00F23164" w:rsidRPr="00D702EE" w14:paraId="4E76BFE1" w14:textId="77777777" w:rsidTr="000C1E1F">
        <w:trPr>
          <w:trHeight w:val="1880"/>
        </w:trPr>
        <w:tc>
          <w:tcPr>
            <w:tcW w:w="9852" w:type="dxa"/>
            <w:gridSpan w:val="2"/>
          </w:tcPr>
          <w:p w14:paraId="7C226482" w14:textId="77777777" w:rsidR="00F23164" w:rsidRPr="00D702EE" w:rsidRDefault="00F23164" w:rsidP="009057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D702EE">
              <w:t xml:space="preserve">3. </w:t>
            </w:r>
            <w:r w:rsidR="009057D0">
              <w:rPr>
                <w:rFonts w:ascii="Times" w:hAnsi="Times" w:cs="Times"/>
                <w:noProof/>
              </w:rPr>
              <w:drawing>
                <wp:inline distT="0" distB="0" distL="0" distR="0" wp14:anchorId="43D6C876" wp14:editId="21D5379A">
                  <wp:extent cx="2024380" cy="1088022"/>
                  <wp:effectExtent l="0" t="0" r="762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4-09 at 7.02.09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1088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64" w:rsidRPr="00D702EE" w14:paraId="00DFF671" w14:textId="77777777" w:rsidTr="009057D0">
        <w:trPr>
          <w:trHeight w:val="1574"/>
        </w:trPr>
        <w:tc>
          <w:tcPr>
            <w:tcW w:w="4926" w:type="dxa"/>
          </w:tcPr>
          <w:p w14:paraId="3CAC0B82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2F423BDD" w14:textId="77777777" w:rsidR="00F23164" w:rsidRPr="00D702EE" w:rsidRDefault="00F23164"/>
          <w:p w14:paraId="1AFF6B9F" w14:textId="77777777" w:rsidR="00F23164" w:rsidRPr="009057D0" w:rsidRDefault="00F23164">
            <w:pPr>
              <w:rPr>
                <w:b/>
              </w:rPr>
            </w:pPr>
          </w:p>
        </w:tc>
        <w:tc>
          <w:tcPr>
            <w:tcW w:w="4926" w:type="dxa"/>
          </w:tcPr>
          <w:p w14:paraId="53D08089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6F07D9F6" w14:textId="77777777" w:rsidTr="009057D0">
        <w:trPr>
          <w:trHeight w:val="513"/>
        </w:trPr>
        <w:tc>
          <w:tcPr>
            <w:tcW w:w="9852" w:type="dxa"/>
            <w:gridSpan w:val="2"/>
          </w:tcPr>
          <w:p w14:paraId="2AFE0B65" w14:textId="77777777" w:rsidR="00F23164" w:rsidRPr="00D702EE" w:rsidRDefault="00F23164">
            <w:r w:rsidRPr="00D702EE">
              <w:t>Objective:</w:t>
            </w:r>
            <w:r>
              <w:t xml:space="preserve"> </w:t>
            </w:r>
            <w:r>
              <w:rPr>
                <w:sz w:val="20"/>
              </w:rPr>
              <w:t>I can translate between verbal and symbolic representations of real-world phenomena involving linear equations.</w:t>
            </w:r>
          </w:p>
        </w:tc>
      </w:tr>
      <w:tr w:rsidR="00F23164" w:rsidRPr="00D702EE" w14:paraId="40C45FD3" w14:textId="77777777" w:rsidTr="009057D0">
        <w:trPr>
          <w:trHeight w:val="2384"/>
        </w:trPr>
        <w:tc>
          <w:tcPr>
            <w:tcW w:w="9852" w:type="dxa"/>
            <w:gridSpan w:val="2"/>
          </w:tcPr>
          <w:p w14:paraId="1B41A785" w14:textId="77777777" w:rsidR="00F23164" w:rsidRPr="00D702EE" w:rsidRDefault="009057D0" w:rsidP="00D702E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" w:hAnsi="Times" w:cs="Times"/>
              </w:rPr>
            </w:pPr>
            <w:r>
              <w:t>4.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0BC2D588" wp14:editId="4C8679ED">
                  <wp:extent cx="2621280" cy="15034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4-09 at 7.02.35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50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64" w:rsidRPr="00D702EE" w14:paraId="15F25D28" w14:textId="77777777" w:rsidTr="00E5758A">
        <w:trPr>
          <w:trHeight w:val="1131"/>
        </w:trPr>
        <w:tc>
          <w:tcPr>
            <w:tcW w:w="4926" w:type="dxa"/>
          </w:tcPr>
          <w:p w14:paraId="489CF892" w14:textId="77777777" w:rsidR="00F23164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48F8C77D" w14:textId="77777777" w:rsidR="00F23164" w:rsidRPr="009057D0" w:rsidRDefault="00F23164">
            <w:pPr>
              <w:rPr>
                <w:b/>
              </w:rPr>
            </w:pPr>
          </w:p>
        </w:tc>
        <w:tc>
          <w:tcPr>
            <w:tcW w:w="4926" w:type="dxa"/>
          </w:tcPr>
          <w:p w14:paraId="0B09E712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F23164" w:rsidRPr="00D702EE" w14:paraId="45711F4D" w14:textId="77777777" w:rsidTr="009057D0">
        <w:trPr>
          <w:trHeight w:val="513"/>
        </w:trPr>
        <w:tc>
          <w:tcPr>
            <w:tcW w:w="9852" w:type="dxa"/>
            <w:gridSpan w:val="2"/>
          </w:tcPr>
          <w:p w14:paraId="0DEC832D" w14:textId="77777777" w:rsidR="00F23164" w:rsidRPr="00D702EE" w:rsidRDefault="00F23164">
            <w:r w:rsidRPr="00D702EE">
              <w:lastRenderedPageBreak/>
              <w:t>Objective:</w:t>
            </w:r>
            <w:r>
              <w:t xml:space="preserve"> </w:t>
            </w:r>
            <w:r>
              <w:rPr>
                <w:sz w:val="20"/>
              </w:rPr>
              <w:t>I can translate between verbal and symbolic representations of real-world phenomena involving linear equations.</w:t>
            </w:r>
          </w:p>
        </w:tc>
      </w:tr>
      <w:tr w:rsidR="00F23164" w:rsidRPr="00D702EE" w14:paraId="3E0958BE" w14:textId="77777777" w:rsidTr="009057D0">
        <w:trPr>
          <w:trHeight w:val="1869"/>
        </w:trPr>
        <w:tc>
          <w:tcPr>
            <w:tcW w:w="9852" w:type="dxa"/>
            <w:gridSpan w:val="2"/>
          </w:tcPr>
          <w:p w14:paraId="1FCAB187" w14:textId="77777777" w:rsidR="00F23164" w:rsidRPr="00D702EE" w:rsidRDefault="009057D0" w:rsidP="009057D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5.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 wp14:anchorId="5E0069CA" wp14:editId="50E74B6A">
                  <wp:extent cx="3205480" cy="18916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4-09 at 7.02.4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480" cy="1891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164" w:rsidRPr="00D702EE" w14:paraId="24CBA479" w14:textId="77777777" w:rsidTr="009057D0">
        <w:trPr>
          <w:trHeight w:val="935"/>
        </w:trPr>
        <w:tc>
          <w:tcPr>
            <w:tcW w:w="4926" w:type="dxa"/>
          </w:tcPr>
          <w:p w14:paraId="079E3C8E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First try:</w:t>
            </w:r>
          </w:p>
          <w:p w14:paraId="5C85CAA8" w14:textId="77777777" w:rsidR="00F23164" w:rsidRDefault="00F23164"/>
          <w:p w14:paraId="13BC7C48" w14:textId="77777777" w:rsidR="00F23164" w:rsidRDefault="00F23164"/>
          <w:p w14:paraId="40F88330" w14:textId="77777777" w:rsidR="00F23164" w:rsidRPr="00D702EE" w:rsidRDefault="00F23164"/>
        </w:tc>
        <w:tc>
          <w:tcPr>
            <w:tcW w:w="4926" w:type="dxa"/>
          </w:tcPr>
          <w:p w14:paraId="18CDA8A6" w14:textId="77777777" w:rsidR="00F23164" w:rsidRPr="00AA5DFE" w:rsidRDefault="00F23164">
            <w:pPr>
              <w:rPr>
                <w:b/>
              </w:rPr>
            </w:pPr>
            <w:r w:rsidRPr="00AA5DFE">
              <w:rPr>
                <w:b/>
              </w:rPr>
              <w:t>Second Try:</w:t>
            </w:r>
          </w:p>
        </w:tc>
      </w:tr>
      <w:tr w:rsidR="009057D0" w:rsidRPr="00D702EE" w14:paraId="25D48039" w14:textId="77777777" w:rsidTr="009057D0">
        <w:trPr>
          <w:trHeight w:val="611"/>
        </w:trPr>
        <w:tc>
          <w:tcPr>
            <w:tcW w:w="9852" w:type="dxa"/>
            <w:gridSpan w:val="2"/>
          </w:tcPr>
          <w:p w14:paraId="33718A54" w14:textId="77777777" w:rsidR="009057D0" w:rsidRPr="00AA5DFE" w:rsidRDefault="009057D0">
            <w:pPr>
              <w:rPr>
                <w:b/>
              </w:rPr>
            </w:pPr>
            <w:r w:rsidRPr="009057D0">
              <w:t>Objective:</w:t>
            </w:r>
            <w:r>
              <w:rPr>
                <w:sz w:val="20"/>
              </w:rPr>
              <w:t xml:space="preserve"> I can translate between verbal and symbolic representations of real-world phenomena involving linear equations.</w:t>
            </w:r>
          </w:p>
        </w:tc>
      </w:tr>
      <w:tr w:rsidR="009057D0" w:rsidRPr="00D702EE" w14:paraId="341D8BC9" w14:textId="77777777" w:rsidTr="009057D0">
        <w:trPr>
          <w:trHeight w:val="611"/>
        </w:trPr>
        <w:tc>
          <w:tcPr>
            <w:tcW w:w="9852" w:type="dxa"/>
            <w:gridSpan w:val="2"/>
          </w:tcPr>
          <w:p w14:paraId="6447DE07" w14:textId="77777777" w:rsidR="009057D0" w:rsidRPr="009057D0" w:rsidRDefault="009057D0">
            <w:r>
              <w:t>6.</w:t>
            </w:r>
            <w:r>
              <w:rPr>
                <w:noProof/>
              </w:rPr>
              <w:drawing>
                <wp:inline distT="0" distB="0" distL="0" distR="0" wp14:anchorId="544503F6" wp14:editId="76B5E821">
                  <wp:extent cx="2964180" cy="1513245"/>
                  <wp:effectExtent l="0" t="0" r="7620" b="107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4-09 at 7.02.54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15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7D0" w:rsidRPr="00D702EE" w14:paraId="4FD25F6E" w14:textId="77777777" w:rsidTr="00C05B61">
        <w:trPr>
          <w:trHeight w:val="611"/>
        </w:trPr>
        <w:tc>
          <w:tcPr>
            <w:tcW w:w="4926" w:type="dxa"/>
          </w:tcPr>
          <w:p w14:paraId="6C885E4E" w14:textId="77777777" w:rsidR="009057D0" w:rsidRDefault="009057D0">
            <w:pPr>
              <w:rPr>
                <w:b/>
              </w:rPr>
            </w:pPr>
            <w:r w:rsidRPr="009057D0">
              <w:rPr>
                <w:b/>
              </w:rPr>
              <w:t>First Try:</w:t>
            </w:r>
          </w:p>
          <w:p w14:paraId="4696D0B2" w14:textId="77777777" w:rsidR="009057D0" w:rsidRDefault="009057D0">
            <w:pPr>
              <w:rPr>
                <w:b/>
              </w:rPr>
            </w:pPr>
          </w:p>
          <w:p w14:paraId="22D107F8" w14:textId="77777777" w:rsidR="009057D0" w:rsidRDefault="009057D0">
            <w:pPr>
              <w:rPr>
                <w:b/>
              </w:rPr>
            </w:pPr>
          </w:p>
          <w:p w14:paraId="482B7DA0" w14:textId="77777777" w:rsidR="009057D0" w:rsidRDefault="009057D0">
            <w:pPr>
              <w:rPr>
                <w:b/>
              </w:rPr>
            </w:pPr>
          </w:p>
          <w:p w14:paraId="477F365F" w14:textId="77777777" w:rsidR="009057D0" w:rsidRPr="009057D0" w:rsidRDefault="009057D0">
            <w:pPr>
              <w:rPr>
                <w:b/>
              </w:rPr>
            </w:pPr>
          </w:p>
        </w:tc>
        <w:tc>
          <w:tcPr>
            <w:tcW w:w="4926" w:type="dxa"/>
          </w:tcPr>
          <w:p w14:paraId="7655ACC8" w14:textId="77777777" w:rsidR="009057D0" w:rsidRPr="009057D0" w:rsidRDefault="009057D0">
            <w:pPr>
              <w:rPr>
                <w:b/>
              </w:rPr>
            </w:pPr>
            <w:r w:rsidRPr="009057D0">
              <w:rPr>
                <w:b/>
              </w:rPr>
              <w:t>Second Try:</w:t>
            </w:r>
          </w:p>
        </w:tc>
      </w:tr>
    </w:tbl>
    <w:p w14:paraId="54A3D2A8" w14:textId="77777777" w:rsidR="00F23164" w:rsidRDefault="00F23164"/>
    <w:sectPr w:rsidR="00F23164" w:rsidSect="00E5758A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735B3" w14:textId="77777777" w:rsidR="00F23164" w:rsidRDefault="00F23164" w:rsidP="004D5F21">
      <w:r>
        <w:separator/>
      </w:r>
    </w:p>
  </w:endnote>
  <w:endnote w:type="continuationSeparator" w:id="0">
    <w:p w14:paraId="3C2C2A26" w14:textId="77777777" w:rsidR="00F23164" w:rsidRDefault="00F23164" w:rsidP="004D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72C2E" w14:textId="77777777" w:rsidR="00F23164" w:rsidRDefault="00F23164" w:rsidP="004D5F21">
      <w:r>
        <w:separator/>
      </w:r>
    </w:p>
  </w:footnote>
  <w:footnote w:type="continuationSeparator" w:id="0">
    <w:p w14:paraId="17A710CC" w14:textId="77777777" w:rsidR="00F23164" w:rsidRDefault="00F23164" w:rsidP="004D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D90C" w14:textId="77777777" w:rsidR="00F23164" w:rsidRDefault="00F23164">
    <w:pPr>
      <w:pStyle w:val="Header"/>
    </w:pPr>
    <w:r>
      <w:t>Work Hard.      Be Kind.    Take Responsibility.     Make it Right.       Keep Small, Small.</w:t>
    </w:r>
  </w:p>
  <w:p w14:paraId="6DCF79B3" w14:textId="4AE33DCF" w:rsidR="00F23164" w:rsidRDefault="00F23164">
    <w:pPr>
      <w:pStyle w:val="Header"/>
    </w:pPr>
    <w:r>
      <w:t>Name: __________________</w:t>
    </w:r>
    <w:r w:rsidR="005E2F3B">
      <w:t>__            Weekly Practice #2</w:t>
    </w:r>
    <w:r w:rsidR="009057D0">
      <w:t xml:space="preserve">                              </w:t>
    </w:r>
    <w:r w:rsidR="005E2F3B">
      <w:t xml:space="preserve">                       Due: 4/25/14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1"/>
    <w:rsid w:val="000C1E1F"/>
    <w:rsid w:val="00105248"/>
    <w:rsid w:val="00433DB0"/>
    <w:rsid w:val="004D5F21"/>
    <w:rsid w:val="00542A64"/>
    <w:rsid w:val="005E2F3B"/>
    <w:rsid w:val="00616D94"/>
    <w:rsid w:val="009057D0"/>
    <w:rsid w:val="0096304A"/>
    <w:rsid w:val="009B496A"/>
    <w:rsid w:val="00AA5DFE"/>
    <w:rsid w:val="00D61CE3"/>
    <w:rsid w:val="00D702EE"/>
    <w:rsid w:val="00E5758A"/>
    <w:rsid w:val="00F23164"/>
    <w:rsid w:val="00F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568BC"/>
  <w15:docId w15:val="{3E73BB75-0E64-4E1F-B8FD-CBF9655E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5F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5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5F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5F21"/>
    <w:rPr>
      <w:rFonts w:cs="Times New Roman"/>
    </w:rPr>
  </w:style>
  <w:style w:type="table" w:styleId="TableGrid">
    <w:name w:val="Table Grid"/>
    <w:basedOn w:val="TableNormal"/>
    <w:uiPriority w:val="99"/>
    <w:rsid w:val="009630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7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Diehl</dc:creator>
  <cp:keywords/>
  <dc:description/>
  <cp:lastModifiedBy>Sarah Risley</cp:lastModifiedBy>
  <cp:revision>2</cp:revision>
  <dcterms:created xsi:type="dcterms:W3CDTF">2014-04-09T00:47:00Z</dcterms:created>
  <dcterms:modified xsi:type="dcterms:W3CDTF">2014-04-09T00:47:00Z</dcterms:modified>
</cp:coreProperties>
</file>